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B99" w:rsidRDefault="00AA4986" w:rsidP="00051B99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1B99">
        <w:rPr>
          <w:sz w:val="28"/>
          <w:szCs w:val="28"/>
        </w:rPr>
        <w:t>«</w:t>
      </w:r>
      <w:r w:rsidR="00CF1400">
        <w:rPr>
          <w:sz w:val="28"/>
          <w:szCs w:val="28"/>
        </w:rPr>
        <w:t>Утилизация отходов и крупногабаритного мусора</w:t>
      </w:r>
      <w:r w:rsidR="00051B99">
        <w:rPr>
          <w:sz w:val="28"/>
          <w:szCs w:val="28"/>
        </w:rPr>
        <w:t>»</w:t>
      </w:r>
      <w:r w:rsidR="00CF1400">
        <w:rPr>
          <w:sz w:val="28"/>
          <w:szCs w:val="28"/>
        </w:rPr>
        <w:t>.</w:t>
      </w:r>
    </w:p>
    <w:p w:rsidR="00CF1400" w:rsidRPr="00CF1400" w:rsidRDefault="00CF1400" w:rsidP="00CF1400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Согласно ст. 1 </w:t>
      </w:r>
      <w:bookmarkStart w:id="0" w:name="_Hlk51783168"/>
      <w:r w:rsidRPr="00CF1400">
        <w:rPr>
          <w:sz w:val="28"/>
          <w:szCs w:val="28"/>
        </w:rPr>
        <w:t xml:space="preserve">Федеральный закон от 24.06.1998 N 89-ФЗ </w:t>
      </w:r>
      <w:r>
        <w:rPr>
          <w:sz w:val="28"/>
          <w:szCs w:val="28"/>
        </w:rPr>
        <w:t>«</w:t>
      </w:r>
      <w:r w:rsidRPr="00CF1400">
        <w:rPr>
          <w:sz w:val="28"/>
          <w:szCs w:val="28"/>
        </w:rPr>
        <w:t>Об отходах производства и потребления</w:t>
      </w:r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>п</w:t>
      </w:r>
      <w:r w:rsidRPr="00CF1400">
        <w:rPr>
          <w:sz w:val="28"/>
          <w:szCs w:val="28"/>
        </w:rPr>
        <w:t xml:space="preserve">од утилизацией отходов понимается </w:t>
      </w:r>
      <w:r>
        <w:rPr>
          <w:sz w:val="28"/>
          <w:szCs w:val="28"/>
        </w:rPr>
        <w:br/>
      </w:r>
      <w:r w:rsidRPr="00CF1400">
        <w:rPr>
          <w:sz w:val="28"/>
          <w:szCs w:val="28"/>
        </w:rPr>
        <w:t xml:space="preserve">их использование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(рециклинг), их возврат </w:t>
      </w:r>
      <w:r>
        <w:rPr>
          <w:sz w:val="28"/>
          <w:szCs w:val="28"/>
        </w:rPr>
        <w:br/>
      </w:r>
      <w:r w:rsidRPr="00CF1400">
        <w:rPr>
          <w:sz w:val="28"/>
          <w:szCs w:val="28"/>
        </w:rPr>
        <w:t>в производственный цикл после соответствующей подготовки (регенерация)</w:t>
      </w:r>
      <w:r w:rsidR="007E5E69">
        <w:rPr>
          <w:sz w:val="28"/>
          <w:szCs w:val="28"/>
        </w:rPr>
        <w:t>.</w:t>
      </w:r>
    </w:p>
    <w:p w:rsidR="00CF1400" w:rsidRPr="00CF1400" w:rsidRDefault="00CF1400" w:rsidP="00CF1400">
      <w:pPr>
        <w:ind w:firstLine="540"/>
        <w:jc w:val="both"/>
        <w:rPr>
          <w:rFonts w:ascii="Verdana" w:hAnsi="Verdana"/>
          <w:sz w:val="28"/>
          <w:szCs w:val="28"/>
        </w:rPr>
      </w:pPr>
      <w:r w:rsidRPr="00CF1400">
        <w:rPr>
          <w:sz w:val="28"/>
          <w:szCs w:val="28"/>
        </w:rPr>
        <w:t xml:space="preserve">На основании п. 1 ст. 24.2 </w:t>
      </w:r>
      <w:r w:rsidR="001873A4" w:rsidRPr="00CF1400">
        <w:rPr>
          <w:sz w:val="28"/>
          <w:szCs w:val="28"/>
        </w:rPr>
        <w:t xml:space="preserve">Федеральный закон от 24.06.1998 N 89-ФЗ </w:t>
      </w:r>
      <w:r w:rsidR="005B4EC9">
        <w:rPr>
          <w:sz w:val="28"/>
          <w:szCs w:val="28"/>
        </w:rPr>
        <w:br/>
      </w:r>
      <w:r w:rsidR="001873A4">
        <w:rPr>
          <w:sz w:val="28"/>
          <w:szCs w:val="28"/>
        </w:rPr>
        <w:t>«</w:t>
      </w:r>
      <w:r w:rsidR="001873A4" w:rsidRPr="00CF1400">
        <w:rPr>
          <w:sz w:val="28"/>
          <w:szCs w:val="28"/>
        </w:rPr>
        <w:t>Об отходах производства и потребления</w:t>
      </w:r>
      <w:r w:rsidR="001873A4">
        <w:rPr>
          <w:sz w:val="28"/>
          <w:szCs w:val="28"/>
        </w:rPr>
        <w:t xml:space="preserve">» </w:t>
      </w:r>
      <w:r w:rsidRPr="00CF1400">
        <w:rPr>
          <w:sz w:val="28"/>
          <w:szCs w:val="28"/>
        </w:rPr>
        <w:t xml:space="preserve">производители и импортеры товаров обязаны обеспечивать утилизацию отходов от использования этих товаров </w:t>
      </w:r>
      <w:r w:rsidR="005B4EC9">
        <w:rPr>
          <w:sz w:val="28"/>
          <w:szCs w:val="28"/>
        </w:rPr>
        <w:br/>
      </w:r>
      <w:r w:rsidRPr="00CF1400">
        <w:rPr>
          <w:sz w:val="28"/>
          <w:szCs w:val="28"/>
        </w:rPr>
        <w:t>в соответствии с нормативами утилизации, установленными Правительством Российской Федерации.</w:t>
      </w:r>
    </w:p>
    <w:p w:rsidR="005B4EC9" w:rsidRDefault="005B4EC9" w:rsidP="00206045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К</w:t>
      </w:r>
      <w:r w:rsidRPr="005B4EC9">
        <w:rPr>
          <w:sz w:val="28"/>
          <w:szCs w:val="28"/>
        </w:rPr>
        <w:t>рупногабаритные отходы -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</w:t>
      </w:r>
      <w:r>
        <w:rPr>
          <w:sz w:val="28"/>
          <w:szCs w:val="28"/>
        </w:rPr>
        <w:t xml:space="preserve">. </w:t>
      </w:r>
    </w:p>
    <w:p w:rsidR="00206045" w:rsidRDefault="00206045" w:rsidP="00206045">
      <w:pPr>
        <w:ind w:firstLine="540"/>
        <w:jc w:val="both"/>
        <w:rPr>
          <w:sz w:val="28"/>
          <w:szCs w:val="28"/>
        </w:rPr>
      </w:pPr>
      <w:r w:rsidRPr="00206045">
        <w:rPr>
          <w:sz w:val="28"/>
          <w:szCs w:val="28"/>
        </w:rPr>
        <w:t>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оператором, индивидуальным предпринимателем и (или) юридическим лицом, осуществляющими деятельность по утилизации твердых коммунальных отходов, в соответствии с гражданским законодательством Российской Федерации.</w:t>
      </w:r>
    </w:p>
    <w:p w:rsidR="00206045" w:rsidRPr="00206045" w:rsidRDefault="00206045" w:rsidP="00206045">
      <w:pPr>
        <w:ind w:firstLine="540"/>
        <w:jc w:val="both"/>
        <w:rPr>
          <w:sz w:val="28"/>
          <w:szCs w:val="28"/>
        </w:rPr>
      </w:pPr>
      <w:r w:rsidRPr="00206045">
        <w:rPr>
          <w:bCs/>
          <w:sz w:val="28"/>
          <w:szCs w:val="28"/>
        </w:rPr>
        <w:t>Статья 6.35 КоАП РФ предусмотрена ответственность за несоблюдение санитарно-эпидемиологических требований при обращении с отходами производства и потребления.</w:t>
      </w:r>
    </w:p>
    <w:p w:rsidR="00D80413" w:rsidRDefault="00D80413" w:rsidP="00206045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  <w:bookmarkStart w:id="1" w:name="_GoBack"/>
      <w:bookmarkEnd w:id="1"/>
    </w:p>
    <w:sectPr w:rsidR="0056089C" w:rsidSect="00112EBB">
      <w:pgSz w:w="11906" w:h="16838"/>
      <w:pgMar w:top="1134" w:right="624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F"/>
    <w:rsid w:val="00051B99"/>
    <w:rsid w:val="000F56C1"/>
    <w:rsid w:val="00112EBB"/>
    <w:rsid w:val="00157405"/>
    <w:rsid w:val="00161830"/>
    <w:rsid w:val="001873A4"/>
    <w:rsid w:val="001E18FC"/>
    <w:rsid w:val="00206045"/>
    <w:rsid w:val="00316BA1"/>
    <w:rsid w:val="00346851"/>
    <w:rsid w:val="00360EB3"/>
    <w:rsid w:val="00376A28"/>
    <w:rsid w:val="00394A53"/>
    <w:rsid w:val="003D18EC"/>
    <w:rsid w:val="00401E42"/>
    <w:rsid w:val="00494E71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C6F8C"/>
    <w:rsid w:val="006D24C8"/>
    <w:rsid w:val="00765F37"/>
    <w:rsid w:val="007A5F36"/>
    <w:rsid w:val="007E0A2B"/>
    <w:rsid w:val="007E5E69"/>
    <w:rsid w:val="008700BD"/>
    <w:rsid w:val="008A0E77"/>
    <w:rsid w:val="0090319A"/>
    <w:rsid w:val="00910A75"/>
    <w:rsid w:val="00983AB4"/>
    <w:rsid w:val="00A7159B"/>
    <w:rsid w:val="00AA4986"/>
    <w:rsid w:val="00AE5332"/>
    <w:rsid w:val="00AF5518"/>
    <w:rsid w:val="00B431D7"/>
    <w:rsid w:val="00B67B83"/>
    <w:rsid w:val="00C31597"/>
    <w:rsid w:val="00C46B48"/>
    <w:rsid w:val="00CA22DC"/>
    <w:rsid w:val="00CF1400"/>
    <w:rsid w:val="00D211C4"/>
    <w:rsid w:val="00D80413"/>
    <w:rsid w:val="00E95B70"/>
    <w:rsid w:val="00E96112"/>
    <w:rsid w:val="00EC0E8D"/>
    <w:rsid w:val="00F446B9"/>
    <w:rsid w:val="00FA0402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61F7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5131-3E3C-4FE4-8C8B-1635027B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Булыгина Анна Евгеньевна</cp:lastModifiedBy>
  <cp:revision>3</cp:revision>
  <cp:lastPrinted>2020-09-25T07:24:00Z</cp:lastPrinted>
  <dcterms:created xsi:type="dcterms:W3CDTF">2020-11-23T06:29:00Z</dcterms:created>
  <dcterms:modified xsi:type="dcterms:W3CDTF">2020-11-23T06:29:00Z</dcterms:modified>
</cp:coreProperties>
</file>